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F204BE" w14:textId="77777777" w:rsidR="001F7758" w:rsidRDefault="001F7758" w:rsidP="001F7758">
      <w:pPr>
        <w:jc w:val="center"/>
        <w:rPr>
          <w:b/>
        </w:rPr>
      </w:pPr>
      <w:r w:rsidRPr="001F7758">
        <w:rPr>
          <w:b/>
        </w:rPr>
        <w:t>PONUDBENI PREDRAČUN</w:t>
      </w:r>
      <w:r w:rsidRPr="001F7758">
        <w:rPr>
          <w:b/>
          <w:vertAlign w:val="superscript"/>
        </w:rPr>
        <w:footnoteReference w:id="1"/>
      </w:r>
    </w:p>
    <w:p w14:paraId="608D01B3" w14:textId="77777777" w:rsidR="001F7758" w:rsidRDefault="001F7758" w:rsidP="001F7758">
      <w:pPr>
        <w:rPr>
          <w:b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14"/>
        <w:gridCol w:w="5946"/>
      </w:tblGrid>
      <w:tr w:rsidR="001F7758" w14:paraId="6597165E" w14:textId="77777777" w:rsidTr="006039B7">
        <w:tc>
          <w:tcPr>
            <w:tcW w:w="3114" w:type="dxa"/>
            <w:shd w:val="clear" w:color="auto" w:fill="A8D08D" w:themeFill="accent6" w:themeFillTint="99"/>
          </w:tcPr>
          <w:p w14:paraId="160C9ACB" w14:textId="77777777" w:rsidR="001F7758" w:rsidRPr="00D61617" w:rsidRDefault="001F7758" w:rsidP="006039B7">
            <w:pPr>
              <w:pStyle w:val="Brezrazmikov"/>
              <w:rPr>
                <w:b/>
                <w:bCs/>
              </w:rPr>
            </w:pPr>
            <w:r w:rsidRPr="00D61617">
              <w:rPr>
                <w:b/>
                <w:bCs/>
              </w:rPr>
              <w:t>Naročnik</w:t>
            </w:r>
          </w:p>
        </w:tc>
        <w:tc>
          <w:tcPr>
            <w:tcW w:w="5946" w:type="dxa"/>
            <w:shd w:val="clear" w:color="auto" w:fill="E2EFD9" w:themeFill="accent6" w:themeFillTint="33"/>
          </w:tcPr>
          <w:p w14:paraId="7C9B1C3C" w14:textId="77777777" w:rsidR="001F7758" w:rsidRPr="00D61617" w:rsidRDefault="001F7758" w:rsidP="006039B7">
            <w:pPr>
              <w:pStyle w:val="Brezrazmikov"/>
              <w:rPr>
                <w:b/>
                <w:bCs/>
              </w:rPr>
            </w:pPr>
            <w:r w:rsidRPr="003640AF">
              <w:t>Gorenjske elektrarne d.o.o., Stara cesta 3, 4000 Kranj</w:t>
            </w:r>
          </w:p>
        </w:tc>
      </w:tr>
      <w:tr w:rsidR="001F7758" w14:paraId="171D625E" w14:textId="77777777" w:rsidTr="006039B7">
        <w:tc>
          <w:tcPr>
            <w:tcW w:w="3114" w:type="dxa"/>
            <w:shd w:val="clear" w:color="auto" w:fill="A8D08D" w:themeFill="accent6" w:themeFillTint="99"/>
          </w:tcPr>
          <w:p w14:paraId="7041F5A1" w14:textId="77777777" w:rsidR="001F7758" w:rsidRPr="00D61617" w:rsidRDefault="001F7758" w:rsidP="006039B7">
            <w:pPr>
              <w:pStyle w:val="Brezrazmikov"/>
              <w:rPr>
                <w:b/>
                <w:bCs/>
              </w:rPr>
            </w:pPr>
            <w:r w:rsidRPr="00D61617">
              <w:rPr>
                <w:b/>
                <w:bCs/>
              </w:rPr>
              <w:t>Oznaka javnega naročila</w:t>
            </w:r>
          </w:p>
        </w:tc>
        <w:tc>
          <w:tcPr>
            <w:tcW w:w="5946" w:type="dxa"/>
            <w:shd w:val="clear" w:color="auto" w:fill="E2EFD9" w:themeFill="accent6" w:themeFillTint="33"/>
          </w:tcPr>
          <w:p w14:paraId="2D790764" w14:textId="77777777" w:rsidR="001F7758" w:rsidRPr="00D61617" w:rsidRDefault="001F7758" w:rsidP="006039B7">
            <w:pPr>
              <w:pStyle w:val="Brezrazmikov"/>
              <w:rPr>
                <w:b/>
                <w:bCs/>
              </w:rPr>
            </w:pPr>
            <w:r w:rsidRPr="003640AF">
              <w:t>JN26-003</w:t>
            </w:r>
          </w:p>
        </w:tc>
      </w:tr>
      <w:tr w:rsidR="001F7758" w14:paraId="0CDFBCB0" w14:textId="77777777" w:rsidTr="006039B7">
        <w:tc>
          <w:tcPr>
            <w:tcW w:w="3114" w:type="dxa"/>
            <w:shd w:val="clear" w:color="auto" w:fill="A8D08D" w:themeFill="accent6" w:themeFillTint="99"/>
          </w:tcPr>
          <w:p w14:paraId="5D537E39" w14:textId="77777777" w:rsidR="001F7758" w:rsidRPr="00D61617" w:rsidRDefault="001F7758" w:rsidP="006039B7">
            <w:pPr>
              <w:pStyle w:val="Brezrazmikov"/>
              <w:rPr>
                <w:b/>
                <w:bCs/>
              </w:rPr>
            </w:pPr>
            <w:r w:rsidRPr="00D61617">
              <w:rPr>
                <w:b/>
                <w:bCs/>
              </w:rPr>
              <w:t>Naziv javnega naročila</w:t>
            </w:r>
          </w:p>
        </w:tc>
        <w:tc>
          <w:tcPr>
            <w:tcW w:w="5946" w:type="dxa"/>
            <w:shd w:val="clear" w:color="auto" w:fill="E2EFD9" w:themeFill="accent6" w:themeFillTint="33"/>
          </w:tcPr>
          <w:p w14:paraId="671E34E2" w14:textId="77777777" w:rsidR="001F7758" w:rsidRPr="00D61617" w:rsidRDefault="001F7758" w:rsidP="006039B7">
            <w:pPr>
              <w:pStyle w:val="Brezrazmikov"/>
              <w:rPr>
                <w:b/>
                <w:bCs/>
              </w:rPr>
            </w:pPr>
            <w:r w:rsidRPr="003640AF">
              <w:t>Dobava, montaža in zagon distribucijskega transformatorja v HE Soteska in HE Mojstrana</w:t>
            </w:r>
          </w:p>
        </w:tc>
      </w:tr>
    </w:tbl>
    <w:p w14:paraId="08D95E8A" w14:textId="77777777" w:rsidR="001F7758" w:rsidRPr="001F7758" w:rsidRDefault="001F7758" w:rsidP="001F7758">
      <w:pPr>
        <w:rPr>
          <w:b/>
        </w:rPr>
      </w:pPr>
    </w:p>
    <w:p w14:paraId="42ACD09A" w14:textId="77777777" w:rsidR="001F7758" w:rsidRPr="001F7758" w:rsidRDefault="001F7758" w:rsidP="001F7758"/>
    <w:p w14:paraId="7ACB8D24" w14:textId="77777777" w:rsidR="001F7758" w:rsidRDefault="001F7758" w:rsidP="001F7758">
      <w:pPr>
        <w:numPr>
          <w:ilvl w:val="0"/>
          <w:numId w:val="1"/>
        </w:numPr>
        <w:rPr>
          <w:b/>
          <w:lang w:val="en-GB"/>
        </w:rPr>
      </w:pPr>
      <w:r w:rsidRPr="001F7758">
        <w:rPr>
          <w:b/>
          <w:lang w:val="en-GB"/>
        </w:rPr>
        <w:t>DOBAVA, MONTAŽA IN ZAGON TRANSFORMATORJA HE SOTESKA (</w:t>
      </w:r>
      <w:proofErr w:type="spellStart"/>
      <w:r w:rsidRPr="001F7758">
        <w:rPr>
          <w:b/>
          <w:lang w:val="en-GB"/>
        </w:rPr>
        <w:t>skladno</w:t>
      </w:r>
      <w:proofErr w:type="spellEnd"/>
      <w:r w:rsidRPr="001F7758">
        <w:rPr>
          <w:b/>
          <w:lang w:val="en-GB"/>
        </w:rPr>
        <w:t xml:space="preserve"> s TS26-003/1)</w:t>
      </w:r>
    </w:p>
    <w:p w14:paraId="4ADF2495" w14:textId="77777777" w:rsidR="001F7758" w:rsidRPr="001F7758" w:rsidRDefault="001F7758" w:rsidP="001F7758">
      <w:pPr>
        <w:ind w:left="720"/>
        <w:rPr>
          <w:b/>
          <w:lang w:val="en-GB"/>
        </w:rPr>
      </w:pPr>
    </w:p>
    <w:tbl>
      <w:tblPr>
        <w:tblW w:w="985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4542"/>
        <w:gridCol w:w="567"/>
        <w:gridCol w:w="992"/>
        <w:gridCol w:w="1560"/>
        <w:gridCol w:w="1559"/>
      </w:tblGrid>
      <w:tr w:rsidR="001F7758" w:rsidRPr="001F7758" w14:paraId="7188AB30" w14:textId="77777777" w:rsidTr="001F7758">
        <w:trPr>
          <w:trHeight w:val="591"/>
        </w:trPr>
        <w:tc>
          <w:tcPr>
            <w:tcW w:w="634" w:type="dxa"/>
            <w:shd w:val="clear" w:color="auto" w:fill="E2EFD9" w:themeFill="accent6" w:themeFillTint="33"/>
            <w:vAlign w:val="center"/>
            <w:hideMark/>
          </w:tcPr>
          <w:p w14:paraId="6DF29F2D" w14:textId="77777777" w:rsidR="001F7758" w:rsidRPr="001F7758" w:rsidRDefault="001F7758" w:rsidP="001F7758">
            <w:pPr>
              <w:rPr>
                <w:b/>
              </w:rPr>
            </w:pPr>
            <w:r w:rsidRPr="001F7758">
              <w:rPr>
                <w:b/>
              </w:rPr>
              <w:t>Št.</w:t>
            </w:r>
          </w:p>
        </w:tc>
        <w:tc>
          <w:tcPr>
            <w:tcW w:w="4542" w:type="dxa"/>
            <w:shd w:val="clear" w:color="auto" w:fill="E2EFD9" w:themeFill="accent6" w:themeFillTint="33"/>
            <w:vAlign w:val="center"/>
            <w:hideMark/>
          </w:tcPr>
          <w:p w14:paraId="0FD1805B" w14:textId="77777777" w:rsidR="001F7758" w:rsidRPr="001F7758" w:rsidRDefault="001F7758" w:rsidP="001F7758">
            <w:pPr>
              <w:rPr>
                <w:b/>
              </w:rPr>
            </w:pPr>
            <w:r w:rsidRPr="001F7758">
              <w:rPr>
                <w:b/>
              </w:rPr>
              <w:t>Material</w:t>
            </w:r>
          </w:p>
        </w:tc>
        <w:tc>
          <w:tcPr>
            <w:tcW w:w="567" w:type="dxa"/>
            <w:shd w:val="clear" w:color="auto" w:fill="E2EFD9" w:themeFill="accent6" w:themeFillTint="33"/>
            <w:vAlign w:val="center"/>
            <w:hideMark/>
          </w:tcPr>
          <w:p w14:paraId="7335D209" w14:textId="77777777" w:rsidR="001F7758" w:rsidRPr="001F7758" w:rsidRDefault="001F7758" w:rsidP="001F7758">
            <w:pPr>
              <w:rPr>
                <w:b/>
              </w:rPr>
            </w:pPr>
            <w:r w:rsidRPr="001F7758">
              <w:rPr>
                <w:b/>
              </w:rPr>
              <w:t>Kol.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  <w:hideMark/>
          </w:tcPr>
          <w:p w14:paraId="72C79F33" w14:textId="77777777" w:rsidR="001F7758" w:rsidRPr="001F7758" w:rsidRDefault="001F7758" w:rsidP="001F7758">
            <w:pPr>
              <w:rPr>
                <w:b/>
              </w:rPr>
            </w:pPr>
            <w:r w:rsidRPr="001F7758">
              <w:rPr>
                <w:b/>
              </w:rPr>
              <w:t>Enota</w:t>
            </w:r>
          </w:p>
        </w:tc>
        <w:tc>
          <w:tcPr>
            <w:tcW w:w="1560" w:type="dxa"/>
            <w:shd w:val="clear" w:color="auto" w:fill="E2EFD9" w:themeFill="accent6" w:themeFillTint="33"/>
            <w:vAlign w:val="center"/>
            <w:hideMark/>
          </w:tcPr>
          <w:p w14:paraId="6F335226" w14:textId="77777777" w:rsidR="001F7758" w:rsidRPr="001F7758" w:rsidRDefault="001F7758" w:rsidP="001F7758">
            <w:pPr>
              <w:rPr>
                <w:b/>
                <w:bCs/>
              </w:rPr>
            </w:pPr>
            <w:r w:rsidRPr="001F7758">
              <w:rPr>
                <w:b/>
                <w:bCs/>
              </w:rPr>
              <w:t xml:space="preserve">Cena/enoto </w:t>
            </w:r>
          </w:p>
          <w:p w14:paraId="1EE367EE" w14:textId="77777777" w:rsidR="001F7758" w:rsidRPr="001F7758" w:rsidRDefault="001F7758" w:rsidP="001F7758">
            <w:pPr>
              <w:rPr>
                <w:b/>
              </w:rPr>
            </w:pPr>
            <w:r w:rsidRPr="001F7758">
              <w:rPr>
                <w:b/>
                <w:bCs/>
              </w:rPr>
              <w:t>v EUR brez DDV</w:t>
            </w:r>
          </w:p>
        </w:tc>
        <w:tc>
          <w:tcPr>
            <w:tcW w:w="1559" w:type="dxa"/>
            <w:shd w:val="clear" w:color="auto" w:fill="E2EFD9" w:themeFill="accent6" w:themeFillTint="33"/>
            <w:vAlign w:val="center"/>
            <w:hideMark/>
          </w:tcPr>
          <w:p w14:paraId="1516CD23" w14:textId="77777777" w:rsidR="001F7758" w:rsidRPr="001F7758" w:rsidRDefault="001F7758" w:rsidP="001F7758">
            <w:pPr>
              <w:rPr>
                <w:b/>
                <w:bCs/>
              </w:rPr>
            </w:pPr>
            <w:r w:rsidRPr="001F7758">
              <w:rPr>
                <w:b/>
                <w:bCs/>
              </w:rPr>
              <w:t xml:space="preserve">Skupaj </w:t>
            </w:r>
          </w:p>
          <w:p w14:paraId="26C8699E" w14:textId="77777777" w:rsidR="001F7758" w:rsidRPr="001F7758" w:rsidRDefault="001F7758" w:rsidP="001F7758">
            <w:pPr>
              <w:rPr>
                <w:b/>
              </w:rPr>
            </w:pPr>
            <w:r w:rsidRPr="001F7758">
              <w:rPr>
                <w:b/>
                <w:bCs/>
              </w:rPr>
              <w:t>v EUR brez DDV</w:t>
            </w:r>
          </w:p>
        </w:tc>
      </w:tr>
      <w:tr w:rsidR="001F7758" w:rsidRPr="001F7758" w14:paraId="0E381661" w14:textId="77777777" w:rsidTr="006039B7">
        <w:trPr>
          <w:trHeight w:val="49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33A5" w14:textId="77777777" w:rsidR="001F7758" w:rsidRPr="001F7758" w:rsidRDefault="001F7758" w:rsidP="001F7758">
            <w:pPr>
              <w:rPr>
                <w:bCs/>
                <w:lang w:val="fr-FR"/>
              </w:rPr>
            </w:pPr>
            <w:r w:rsidRPr="001F7758">
              <w:rPr>
                <w:bCs/>
                <w:lang w:val="fr-FR"/>
              </w:rPr>
              <w:t>A1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074D" w14:textId="77777777" w:rsidR="001F7758" w:rsidRPr="001F7758" w:rsidRDefault="001F7758" w:rsidP="001F7758">
            <w:pPr>
              <w:rPr>
                <w:bCs/>
              </w:rPr>
            </w:pPr>
            <w:r w:rsidRPr="001F7758">
              <w:rPr>
                <w:bCs/>
              </w:rPr>
              <w:t>Demontaža, transport in deponiranje obstoječega transformatorja 400 kVA.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DDF3" w14:textId="77777777" w:rsidR="001F7758" w:rsidRPr="001F7758" w:rsidRDefault="001F7758" w:rsidP="001F7758">
            <w:r w:rsidRPr="001F7758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B055" w14:textId="77777777" w:rsidR="001F7758" w:rsidRPr="001F7758" w:rsidRDefault="001F7758" w:rsidP="001F7758">
            <w:r w:rsidRPr="001F7758">
              <w:rPr>
                <w:bCs/>
                <w:iCs/>
              </w:rPr>
              <w:t>komplet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8CDC" w14:textId="77777777" w:rsidR="001F7758" w:rsidRPr="001F7758" w:rsidRDefault="001F7758" w:rsidP="001F775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C7EA" w14:textId="77777777" w:rsidR="001F7758" w:rsidRPr="001F7758" w:rsidRDefault="001F7758" w:rsidP="001F7758"/>
        </w:tc>
      </w:tr>
      <w:tr w:rsidR="001F7758" w:rsidRPr="001F7758" w14:paraId="64F89B3E" w14:textId="77777777" w:rsidTr="006039B7">
        <w:trPr>
          <w:trHeight w:val="340"/>
        </w:trPr>
        <w:tc>
          <w:tcPr>
            <w:tcW w:w="634" w:type="dxa"/>
            <w:vAlign w:val="center"/>
          </w:tcPr>
          <w:p w14:paraId="18BF4DD3" w14:textId="77777777" w:rsidR="001F7758" w:rsidRPr="001F7758" w:rsidRDefault="001F7758" w:rsidP="001F7758">
            <w:pPr>
              <w:rPr>
                <w:bCs/>
                <w:lang w:val="en-GB"/>
              </w:rPr>
            </w:pPr>
            <w:r w:rsidRPr="001F7758">
              <w:rPr>
                <w:bCs/>
                <w:lang w:val="en-GB"/>
              </w:rPr>
              <w:t>A2</w:t>
            </w:r>
          </w:p>
        </w:tc>
        <w:tc>
          <w:tcPr>
            <w:tcW w:w="4542" w:type="dxa"/>
            <w:vAlign w:val="center"/>
          </w:tcPr>
          <w:p w14:paraId="7E194F2C" w14:textId="77777777" w:rsidR="001F7758" w:rsidRPr="001F7758" w:rsidRDefault="001F7758" w:rsidP="001F7758">
            <w:pPr>
              <w:rPr>
                <w:bCs/>
              </w:rPr>
            </w:pPr>
            <w:r w:rsidRPr="001F7758">
              <w:rPr>
                <w:bCs/>
              </w:rPr>
              <w:t>Dobava, transport in montaža novega transformatorja 400 kVA, 21/0,42 kV.</w:t>
            </w:r>
          </w:p>
        </w:tc>
        <w:tc>
          <w:tcPr>
            <w:tcW w:w="567" w:type="dxa"/>
            <w:vAlign w:val="center"/>
          </w:tcPr>
          <w:p w14:paraId="2BFF3BAE" w14:textId="77777777" w:rsidR="001F7758" w:rsidRPr="001F7758" w:rsidRDefault="001F7758" w:rsidP="001F7758">
            <w:r w:rsidRPr="001F7758">
              <w:t>1</w:t>
            </w:r>
          </w:p>
        </w:tc>
        <w:tc>
          <w:tcPr>
            <w:tcW w:w="992" w:type="dxa"/>
            <w:vAlign w:val="center"/>
          </w:tcPr>
          <w:p w14:paraId="79A13CE0" w14:textId="77777777" w:rsidR="001F7758" w:rsidRPr="001F7758" w:rsidRDefault="001F7758" w:rsidP="001F7758">
            <w:pPr>
              <w:rPr>
                <w:bCs/>
                <w:iCs/>
              </w:rPr>
            </w:pPr>
            <w:r w:rsidRPr="001F7758">
              <w:rPr>
                <w:bCs/>
                <w:iCs/>
              </w:rPr>
              <w:t>komplet</w:t>
            </w:r>
          </w:p>
        </w:tc>
        <w:tc>
          <w:tcPr>
            <w:tcW w:w="1560" w:type="dxa"/>
            <w:vAlign w:val="center"/>
          </w:tcPr>
          <w:p w14:paraId="39A96632" w14:textId="77777777" w:rsidR="001F7758" w:rsidRPr="001F7758" w:rsidRDefault="001F7758" w:rsidP="001F7758"/>
        </w:tc>
        <w:tc>
          <w:tcPr>
            <w:tcW w:w="1559" w:type="dxa"/>
            <w:vAlign w:val="center"/>
          </w:tcPr>
          <w:p w14:paraId="32C259B7" w14:textId="77777777" w:rsidR="001F7758" w:rsidRPr="001F7758" w:rsidRDefault="001F7758" w:rsidP="001F7758">
            <w:pPr>
              <w:rPr>
                <w:bCs/>
                <w:iCs/>
              </w:rPr>
            </w:pPr>
          </w:p>
        </w:tc>
      </w:tr>
      <w:tr w:rsidR="001F7758" w:rsidRPr="001F7758" w14:paraId="5A338C35" w14:textId="77777777" w:rsidTr="006039B7">
        <w:trPr>
          <w:trHeight w:val="340"/>
        </w:trPr>
        <w:tc>
          <w:tcPr>
            <w:tcW w:w="634" w:type="dxa"/>
            <w:vAlign w:val="center"/>
          </w:tcPr>
          <w:p w14:paraId="30688A97" w14:textId="77777777" w:rsidR="001F7758" w:rsidRPr="001F7758" w:rsidRDefault="001F7758" w:rsidP="001F7758">
            <w:pPr>
              <w:rPr>
                <w:bCs/>
                <w:lang w:val="en-GB"/>
              </w:rPr>
            </w:pPr>
            <w:r w:rsidRPr="001F7758">
              <w:rPr>
                <w:bCs/>
                <w:lang w:val="en-GB"/>
              </w:rPr>
              <w:t>A3</w:t>
            </w:r>
          </w:p>
        </w:tc>
        <w:tc>
          <w:tcPr>
            <w:tcW w:w="4542" w:type="dxa"/>
            <w:vAlign w:val="center"/>
          </w:tcPr>
          <w:p w14:paraId="3599A05E" w14:textId="77777777" w:rsidR="001F7758" w:rsidRPr="001F7758" w:rsidRDefault="001F7758" w:rsidP="001F7758">
            <w:pPr>
              <w:rPr>
                <w:bCs/>
              </w:rPr>
            </w:pPr>
            <w:proofErr w:type="spellStart"/>
            <w:r w:rsidRPr="001F7758">
              <w:rPr>
                <w:bCs/>
              </w:rPr>
              <w:t>Elektromontažna</w:t>
            </w:r>
            <w:proofErr w:type="spellEnd"/>
            <w:r w:rsidRPr="001F7758">
              <w:rPr>
                <w:bCs/>
              </w:rPr>
              <w:t xml:space="preserve"> dela.</w:t>
            </w:r>
          </w:p>
        </w:tc>
        <w:tc>
          <w:tcPr>
            <w:tcW w:w="567" w:type="dxa"/>
            <w:vAlign w:val="center"/>
          </w:tcPr>
          <w:p w14:paraId="61AA03FF" w14:textId="77777777" w:rsidR="001F7758" w:rsidRPr="001F7758" w:rsidRDefault="001F7758" w:rsidP="001F7758">
            <w:r w:rsidRPr="001F7758">
              <w:t>1</w:t>
            </w:r>
          </w:p>
        </w:tc>
        <w:tc>
          <w:tcPr>
            <w:tcW w:w="992" w:type="dxa"/>
            <w:vAlign w:val="center"/>
          </w:tcPr>
          <w:p w14:paraId="52684346" w14:textId="77777777" w:rsidR="001F7758" w:rsidRPr="001F7758" w:rsidRDefault="001F7758" w:rsidP="001F7758">
            <w:pPr>
              <w:rPr>
                <w:bCs/>
                <w:iCs/>
              </w:rPr>
            </w:pPr>
            <w:r w:rsidRPr="001F7758">
              <w:rPr>
                <w:bCs/>
                <w:iCs/>
              </w:rPr>
              <w:t>komplet</w:t>
            </w:r>
          </w:p>
        </w:tc>
        <w:tc>
          <w:tcPr>
            <w:tcW w:w="1560" w:type="dxa"/>
            <w:vAlign w:val="center"/>
          </w:tcPr>
          <w:p w14:paraId="04E9B504" w14:textId="77777777" w:rsidR="001F7758" w:rsidRPr="001F7758" w:rsidRDefault="001F7758" w:rsidP="001F7758"/>
        </w:tc>
        <w:tc>
          <w:tcPr>
            <w:tcW w:w="1559" w:type="dxa"/>
            <w:vAlign w:val="center"/>
          </w:tcPr>
          <w:p w14:paraId="14D2131A" w14:textId="77777777" w:rsidR="001F7758" w:rsidRPr="001F7758" w:rsidRDefault="001F7758" w:rsidP="001F7758">
            <w:pPr>
              <w:rPr>
                <w:bCs/>
                <w:iCs/>
              </w:rPr>
            </w:pPr>
          </w:p>
        </w:tc>
      </w:tr>
      <w:tr w:rsidR="001F7758" w:rsidRPr="001F7758" w14:paraId="6AF4B131" w14:textId="77777777" w:rsidTr="006039B7">
        <w:trPr>
          <w:trHeight w:val="340"/>
        </w:trPr>
        <w:tc>
          <w:tcPr>
            <w:tcW w:w="634" w:type="dxa"/>
            <w:vAlign w:val="center"/>
          </w:tcPr>
          <w:p w14:paraId="0696BD33" w14:textId="77777777" w:rsidR="001F7758" w:rsidRPr="001F7758" w:rsidRDefault="001F7758" w:rsidP="001F7758">
            <w:pPr>
              <w:rPr>
                <w:bCs/>
                <w:lang w:val="en-GB"/>
              </w:rPr>
            </w:pPr>
            <w:r w:rsidRPr="001F7758">
              <w:rPr>
                <w:bCs/>
                <w:lang w:val="en-GB"/>
              </w:rPr>
              <w:t>A4</w:t>
            </w:r>
          </w:p>
        </w:tc>
        <w:tc>
          <w:tcPr>
            <w:tcW w:w="4542" w:type="dxa"/>
            <w:vAlign w:val="center"/>
          </w:tcPr>
          <w:p w14:paraId="5FE50F3D" w14:textId="77777777" w:rsidR="001F7758" w:rsidRPr="001F7758" w:rsidRDefault="001F7758" w:rsidP="001F7758">
            <w:pPr>
              <w:rPr>
                <w:bCs/>
              </w:rPr>
            </w:pPr>
            <w:r w:rsidRPr="001F7758">
              <w:rPr>
                <w:bCs/>
              </w:rPr>
              <w:t>Kovinarska dela.</w:t>
            </w:r>
          </w:p>
        </w:tc>
        <w:tc>
          <w:tcPr>
            <w:tcW w:w="567" w:type="dxa"/>
            <w:vAlign w:val="center"/>
          </w:tcPr>
          <w:p w14:paraId="71867C76" w14:textId="77777777" w:rsidR="001F7758" w:rsidRPr="001F7758" w:rsidRDefault="001F7758" w:rsidP="001F7758">
            <w:r w:rsidRPr="001F7758">
              <w:t>1</w:t>
            </w:r>
          </w:p>
        </w:tc>
        <w:tc>
          <w:tcPr>
            <w:tcW w:w="992" w:type="dxa"/>
            <w:vAlign w:val="center"/>
          </w:tcPr>
          <w:p w14:paraId="4F61AAE2" w14:textId="77777777" w:rsidR="001F7758" w:rsidRPr="001F7758" w:rsidRDefault="001F7758" w:rsidP="001F7758">
            <w:pPr>
              <w:rPr>
                <w:bCs/>
                <w:iCs/>
              </w:rPr>
            </w:pPr>
            <w:r w:rsidRPr="001F7758">
              <w:rPr>
                <w:bCs/>
                <w:iCs/>
              </w:rPr>
              <w:t>komplet</w:t>
            </w:r>
          </w:p>
        </w:tc>
        <w:tc>
          <w:tcPr>
            <w:tcW w:w="1560" w:type="dxa"/>
            <w:vAlign w:val="center"/>
          </w:tcPr>
          <w:p w14:paraId="70E58F38" w14:textId="77777777" w:rsidR="001F7758" w:rsidRPr="001F7758" w:rsidRDefault="001F7758" w:rsidP="001F7758"/>
        </w:tc>
        <w:tc>
          <w:tcPr>
            <w:tcW w:w="1559" w:type="dxa"/>
            <w:vAlign w:val="center"/>
          </w:tcPr>
          <w:p w14:paraId="31B43F7F" w14:textId="77777777" w:rsidR="001F7758" w:rsidRPr="001F7758" w:rsidRDefault="001F7758" w:rsidP="001F7758">
            <w:pPr>
              <w:rPr>
                <w:bCs/>
                <w:iCs/>
              </w:rPr>
            </w:pPr>
          </w:p>
        </w:tc>
      </w:tr>
      <w:tr w:rsidR="001F7758" w:rsidRPr="001F7758" w14:paraId="586FBC6A" w14:textId="77777777" w:rsidTr="006039B7">
        <w:trPr>
          <w:trHeight w:val="340"/>
        </w:trPr>
        <w:tc>
          <w:tcPr>
            <w:tcW w:w="634" w:type="dxa"/>
            <w:vAlign w:val="center"/>
          </w:tcPr>
          <w:p w14:paraId="483E9EA2" w14:textId="77777777" w:rsidR="001F7758" w:rsidRPr="001F7758" w:rsidRDefault="001F7758" w:rsidP="001F7758">
            <w:pPr>
              <w:rPr>
                <w:bCs/>
                <w:lang w:val="en-GB"/>
              </w:rPr>
            </w:pPr>
            <w:r w:rsidRPr="001F7758">
              <w:rPr>
                <w:bCs/>
                <w:lang w:val="en-GB"/>
              </w:rPr>
              <w:t>A5</w:t>
            </w:r>
          </w:p>
        </w:tc>
        <w:tc>
          <w:tcPr>
            <w:tcW w:w="4542" w:type="dxa"/>
            <w:vAlign w:val="center"/>
          </w:tcPr>
          <w:p w14:paraId="2558942E" w14:textId="77777777" w:rsidR="001F7758" w:rsidRPr="001F7758" w:rsidRDefault="001F7758" w:rsidP="001F7758">
            <w:pPr>
              <w:rPr>
                <w:bCs/>
              </w:rPr>
            </w:pPr>
            <w:r w:rsidRPr="001F7758">
              <w:rPr>
                <w:bCs/>
              </w:rPr>
              <w:t>Spuščanje v pogon in funkcionalni preizkusi.</w:t>
            </w:r>
          </w:p>
        </w:tc>
        <w:tc>
          <w:tcPr>
            <w:tcW w:w="567" w:type="dxa"/>
            <w:vAlign w:val="center"/>
          </w:tcPr>
          <w:p w14:paraId="52396EB1" w14:textId="77777777" w:rsidR="001F7758" w:rsidRPr="001F7758" w:rsidRDefault="001F7758" w:rsidP="001F7758">
            <w:r w:rsidRPr="001F7758">
              <w:t>1</w:t>
            </w:r>
          </w:p>
        </w:tc>
        <w:tc>
          <w:tcPr>
            <w:tcW w:w="992" w:type="dxa"/>
            <w:vAlign w:val="center"/>
          </w:tcPr>
          <w:p w14:paraId="00586F2C" w14:textId="77777777" w:rsidR="001F7758" w:rsidRPr="001F7758" w:rsidRDefault="001F7758" w:rsidP="001F7758">
            <w:pPr>
              <w:rPr>
                <w:bCs/>
                <w:iCs/>
              </w:rPr>
            </w:pPr>
            <w:r w:rsidRPr="001F7758">
              <w:rPr>
                <w:bCs/>
                <w:iCs/>
              </w:rPr>
              <w:t>komplet</w:t>
            </w:r>
          </w:p>
        </w:tc>
        <w:tc>
          <w:tcPr>
            <w:tcW w:w="1560" w:type="dxa"/>
            <w:vAlign w:val="center"/>
          </w:tcPr>
          <w:p w14:paraId="5BAD898E" w14:textId="77777777" w:rsidR="001F7758" w:rsidRPr="001F7758" w:rsidRDefault="001F7758" w:rsidP="001F7758"/>
        </w:tc>
        <w:tc>
          <w:tcPr>
            <w:tcW w:w="1559" w:type="dxa"/>
            <w:vAlign w:val="center"/>
          </w:tcPr>
          <w:p w14:paraId="2B82EAA0" w14:textId="77777777" w:rsidR="001F7758" w:rsidRPr="001F7758" w:rsidRDefault="001F7758" w:rsidP="001F7758">
            <w:pPr>
              <w:rPr>
                <w:bCs/>
                <w:iCs/>
              </w:rPr>
            </w:pPr>
          </w:p>
        </w:tc>
      </w:tr>
      <w:tr w:rsidR="001F7758" w:rsidRPr="001F7758" w14:paraId="094F70AD" w14:textId="77777777" w:rsidTr="006039B7">
        <w:trPr>
          <w:trHeight w:val="340"/>
        </w:trPr>
        <w:tc>
          <w:tcPr>
            <w:tcW w:w="634" w:type="dxa"/>
            <w:vAlign w:val="center"/>
          </w:tcPr>
          <w:p w14:paraId="519C0280" w14:textId="77777777" w:rsidR="001F7758" w:rsidRPr="001F7758" w:rsidRDefault="001F7758" w:rsidP="001F7758">
            <w:pPr>
              <w:rPr>
                <w:bCs/>
                <w:lang w:val="en-GB"/>
              </w:rPr>
            </w:pPr>
            <w:r w:rsidRPr="001F7758">
              <w:rPr>
                <w:bCs/>
                <w:lang w:val="en-GB"/>
              </w:rPr>
              <w:t>A6</w:t>
            </w:r>
          </w:p>
        </w:tc>
        <w:tc>
          <w:tcPr>
            <w:tcW w:w="4542" w:type="dxa"/>
            <w:vAlign w:val="center"/>
          </w:tcPr>
          <w:p w14:paraId="6918DA17" w14:textId="77777777" w:rsidR="001F7758" w:rsidRPr="001F7758" w:rsidRDefault="001F7758" w:rsidP="001F7758">
            <w:pPr>
              <w:rPr>
                <w:bCs/>
              </w:rPr>
            </w:pPr>
            <w:r w:rsidRPr="001F7758">
              <w:rPr>
                <w:bCs/>
              </w:rPr>
              <w:t>Nepredvidena dela: 5 % od skupne vrednosti (vsota A1 do A5).</w:t>
            </w:r>
          </w:p>
        </w:tc>
        <w:tc>
          <w:tcPr>
            <w:tcW w:w="567" w:type="dxa"/>
            <w:vAlign w:val="center"/>
          </w:tcPr>
          <w:p w14:paraId="79738C47" w14:textId="77777777" w:rsidR="001F7758" w:rsidRPr="001F7758" w:rsidRDefault="001F7758" w:rsidP="001F7758">
            <w:r w:rsidRPr="001F7758">
              <w:t>1</w:t>
            </w:r>
          </w:p>
        </w:tc>
        <w:tc>
          <w:tcPr>
            <w:tcW w:w="992" w:type="dxa"/>
            <w:vAlign w:val="center"/>
          </w:tcPr>
          <w:p w14:paraId="60D97D85" w14:textId="77777777" w:rsidR="001F7758" w:rsidRPr="001F7758" w:rsidRDefault="001F7758" w:rsidP="001F7758">
            <w:pPr>
              <w:rPr>
                <w:bCs/>
                <w:iCs/>
              </w:rPr>
            </w:pPr>
            <w:r w:rsidRPr="001F7758">
              <w:rPr>
                <w:bCs/>
                <w:iCs/>
              </w:rPr>
              <w:t>kos</w:t>
            </w:r>
          </w:p>
        </w:tc>
        <w:tc>
          <w:tcPr>
            <w:tcW w:w="1560" w:type="dxa"/>
            <w:vAlign w:val="center"/>
          </w:tcPr>
          <w:p w14:paraId="12B14FBB" w14:textId="77777777" w:rsidR="001F7758" w:rsidRPr="001F7758" w:rsidRDefault="001F7758" w:rsidP="001F7758"/>
        </w:tc>
        <w:tc>
          <w:tcPr>
            <w:tcW w:w="1559" w:type="dxa"/>
            <w:vAlign w:val="center"/>
          </w:tcPr>
          <w:p w14:paraId="374C6870" w14:textId="77777777" w:rsidR="001F7758" w:rsidRPr="001F7758" w:rsidRDefault="001F7758" w:rsidP="001F7758">
            <w:pPr>
              <w:rPr>
                <w:bCs/>
                <w:iCs/>
              </w:rPr>
            </w:pPr>
          </w:p>
        </w:tc>
      </w:tr>
      <w:tr w:rsidR="001F7758" w:rsidRPr="001F7758" w14:paraId="09EB942D" w14:textId="77777777" w:rsidTr="001F7758">
        <w:trPr>
          <w:trHeight w:val="90"/>
        </w:trPr>
        <w:tc>
          <w:tcPr>
            <w:tcW w:w="634" w:type="dxa"/>
            <w:shd w:val="clear" w:color="auto" w:fill="E2EFD9" w:themeFill="accent6" w:themeFillTint="33"/>
            <w:vAlign w:val="center"/>
          </w:tcPr>
          <w:p w14:paraId="47A2441C" w14:textId="77777777" w:rsidR="001F7758" w:rsidRPr="001F7758" w:rsidRDefault="001F7758" w:rsidP="001F7758">
            <w:pPr>
              <w:rPr>
                <w:lang w:val="en-GB"/>
              </w:rPr>
            </w:pPr>
            <w:bookmarkStart w:id="0" w:name="_Hlk74087460"/>
          </w:p>
        </w:tc>
        <w:tc>
          <w:tcPr>
            <w:tcW w:w="454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71BC6E8" w14:textId="77777777" w:rsidR="001F7758" w:rsidRPr="001F7758" w:rsidRDefault="001F7758" w:rsidP="001F7758">
            <w:pPr>
              <w:rPr>
                <w:b/>
                <w:bCs/>
              </w:rPr>
            </w:pPr>
            <w:r w:rsidRPr="001F7758">
              <w:rPr>
                <w:b/>
                <w:bCs/>
              </w:rPr>
              <w:t>SKUPAJ v EUR brez DDV</w:t>
            </w:r>
          </w:p>
        </w:tc>
        <w:tc>
          <w:tcPr>
            <w:tcW w:w="4678" w:type="dxa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FAA78DD" w14:textId="77777777" w:rsidR="001F7758" w:rsidRPr="001F7758" w:rsidRDefault="001F7758" w:rsidP="001F7758">
            <w:pPr>
              <w:rPr>
                <w:bCs/>
                <w:iCs/>
              </w:rPr>
            </w:pPr>
          </w:p>
        </w:tc>
      </w:tr>
      <w:bookmarkEnd w:id="0"/>
    </w:tbl>
    <w:p w14:paraId="2DA02651" w14:textId="77777777" w:rsidR="001F7758" w:rsidRDefault="001F7758" w:rsidP="001F7758"/>
    <w:p w14:paraId="6509D6C5" w14:textId="77777777" w:rsidR="001F7758" w:rsidRPr="001F7758" w:rsidRDefault="001F7758" w:rsidP="001F7758"/>
    <w:p w14:paraId="73EAAC17" w14:textId="77777777" w:rsidR="001F7758" w:rsidRDefault="001F7758" w:rsidP="001F7758">
      <w:pPr>
        <w:numPr>
          <w:ilvl w:val="0"/>
          <w:numId w:val="1"/>
        </w:numPr>
        <w:rPr>
          <w:b/>
          <w:lang w:val="en-GB"/>
        </w:rPr>
      </w:pPr>
      <w:r w:rsidRPr="001F7758">
        <w:rPr>
          <w:b/>
          <w:lang w:val="en-GB"/>
        </w:rPr>
        <w:t>DOBAVA, MONTAŽA IN ZAGON TRANSFORMATORJA HE MOJSTRANA (</w:t>
      </w:r>
      <w:proofErr w:type="spellStart"/>
      <w:r w:rsidRPr="001F7758">
        <w:rPr>
          <w:b/>
          <w:lang w:val="en-GB"/>
        </w:rPr>
        <w:t>skladno</w:t>
      </w:r>
      <w:proofErr w:type="spellEnd"/>
      <w:r w:rsidRPr="001F7758">
        <w:rPr>
          <w:b/>
          <w:lang w:val="en-GB"/>
        </w:rPr>
        <w:t xml:space="preserve"> s TS26-003/2)</w:t>
      </w:r>
    </w:p>
    <w:p w14:paraId="1448E36E" w14:textId="77777777" w:rsidR="001F7758" w:rsidRPr="001F7758" w:rsidRDefault="001F7758" w:rsidP="001F7758">
      <w:pPr>
        <w:ind w:left="720"/>
        <w:rPr>
          <w:b/>
          <w:lang w:val="en-GB"/>
        </w:rPr>
      </w:pPr>
    </w:p>
    <w:tbl>
      <w:tblPr>
        <w:tblW w:w="985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4542"/>
        <w:gridCol w:w="567"/>
        <w:gridCol w:w="992"/>
        <w:gridCol w:w="1560"/>
        <w:gridCol w:w="1559"/>
      </w:tblGrid>
      <w:tr w:rsidR="001F7758" w:rsidRPr="001F7758" w14:paraId="651F8ED7" w14:textId="77777777" w:rsidTr="001F7758">
        <w:trPr>
          <w:trHeight w:val="591"/>
        </w:trPr>
        <w:tc>
          <w:tcPr>
            <w:tcW w:w="634" w:type="dxa"/>
            <w:shd w:val="clear" w:color="auto" w:fill="E2EFD9" w:themeFill="accent6" w:themeFillTint="33"/>
            <w:vAlign w:val="center"/>
            <w:hideMark/>
          </w:tcPr>
          <w:p w14:paraId="0CD8F72E" w14:textId="77777777" w:rsidR="001F7758" w:rsidRPr="001F7758" w:rsidRDefault="001F7758" w:rsidP="001F7758">
            <w:pPr>
              <w:rPr>
                <w:b/>
              </w:rPr>
            </w:pPr>
            <w:r w:rsidRPr="001F7758">
              <w:rPr>
                <w:b/>
              </w:rPr>
              <w:t>Št.</w:t>
            </w:r>
          </w:p>
        </w:tc>
        <w:tc>
          <w:tcPr>
            <w:tcW w:w="4542" w:type="dxa"/>
            <w:shd w:val="clear" w:color="auto" w:fill="E2EFD9" w:themeFill="accent6" w:themeFillTint="33"/>
            <w:vAlign w:val="center"/>
            <w:hideMark/>
          </w:tcPr>
          <w:p w14:paraId="7A8F46E5" w14:textId="77777777" w:rsidR="001F7758" w:rsidRPr="001F7758" w:rsidRDefault="001F7758" w:rsidP="001F7758">
            <w:pPr>
              <w:rPr>
                <w:b/>
              </w:rPr>
            </w:pPr>
            <w:r w:rsidRPr="001F7758">
              <w:rPr>
                <w:b/>
              </w:rPr>
              <w:t>Material</w:t>
            </w:r>
          </w:p>
        </w:tc>
        <w:tc>
          <w:tcPr>
            <w:tcW w:w="567" w:type="dxa"/>
            <w:shd w:val="clear" w:color="auto" w:fill="E2EFD9" w:themeFill="accent6" w:themeFillTint="33"/>
            <w:vAlign w:val="center"/>
            <w:hideMark/>
          </w:tcPr>
          <w:p w14:paraId="659FBF51" w14:textId="77777777" w:rsidR="001F7758" w:rsidRPr="001F7758" w:rsidRDefault="001F7758" w:rsidP="001F7758">
            <w:pPr>
              <w:rPr>
                <w:b/>
              </w:rPr>
            </w:pPr>
            <w:r w:rsidRPr="001F7758">
              <w:rPr>
                <w:b/>
              </w:rPr>
              <w:t>Kol.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  <w:hideMark/>
          </w:tcPr>
          <w:p w14:paraId="3C7B77A5" w14:textId="77777777" w:rsidR="001F7758" w:rsidRPr="001F7758" w:rsidRDefault="001F7758" w:rsidP="001F7758">
            <w:pPr>
              <w:rPr>
                <w:b/>
              </w:rPr>
            </w:pPr>
            <w:r w:rsidRPr="001F7758">
              <w:rPr>
                <w:b/>
              </w:rPr>
              <w:t>Enota</w:t>
            </w:r>
          </w:p>
        </w:tc>
        <w:tc>
          <w:tcPr>
            <w:tcW w:w="1560" w:type="dxa"/>
            <w:shd w:val="clear" w:color="auto" w:fill="E2EFD9" w:themeFill="accent6" w:themeFillTint="33"/>
            <w:vAlign w:val="center"/>
            <w:hideMark/>
          </w:tcPr>
          <w:p w14:paraId="67A9BA06" w14:textId="77777777" w:rsidR="001F7758" w:rsidRPr="001F7758" w:rsidRDefault="001F7758" w:rsidP="001F7758">
            <w:pPr>
              <w:rPr>
                <w:b/>
                <w:bCs/>
              </w:rPr>
            </w:pPr>
            <w:r w:rsidRPr="001F7758">
              <w:rPr>
                <w:b/>
                <w:bCs/>
              </w:rPr>
              <w:t xml:space="preserve">Cena/enoto </w:t>
            </w:r>
          </w:p>
          <w:p w14:paraId="75526426" w14:textId="77777777" w:rsidR="001F7758" w:rsidRPr="001F7758" w:rsidRDefault="001F7758" w:rsidP="001F7758">
            <w:pPr>
              <w:rPr>
                <w:b/>
              </w:rPr>
            </w:pPr>
            <w:r w:rsidRPr="001F7758">
              <w:rPr>
                <w:b/>
                <w:bCs/>
              </w:rPr>
              <w:t>v EUR brez DDV</w:t>
            </w:r>
          </w:p>
        </w:tc>
        <w:tc>
          <w:tcPr>
            <w:tcW w:w="1559" w:type="dxa"/>
            <w:shd w:val="clear" w:color="auto" w:fill="E2EFD9" w:themeFill="accent6" w:themeFillTint="33"/>
            <w:vAlign w:val="center"/>
            <w:hideMark/>
          </w:tcPr>
          <w:p w14:paraId="74D8FC30" w14:textId="77777777" w:rsidR="001F7758" w:rsidRPr="001F7758" w:rsidRDefault="001F7758" w:rsidP="001F7758">
            <w:pPr>
              <w:rPr>
                <w:b/>
                <w:bCs/>
              </w:rPr>
            </w:pPr>
            <w:r w:rsidRPr="001F7758">
              <w:rPr>
                <w:b/>
                <w:bCs/>
              </w:rPr>
              <w:t xml:space="preserve">Skupaj </w:t>
            </w:r>
          </w:p>
          <w:p w14:paraId="434FBD57" w14:textId="77777777" w:rsidR="001F7758" w:rsidRPr="001F7758" w:rsidRDefault="001F7758" w:rsidP="001F7758">
            <w:pPr>
              <w:rPr>
                <w:b/>
              </w:rPr>
            </w:pPr>
            <w:r w:rsidRPr="001F7758">
              <w:rPr>
                <w:b/>
                <w:bCs/>
              </w:rPr>
              <w:t>v EUR brez DDV</w:t>
            </w:r>
          </w:p>
        </w:tc>
      </w:tr>
      <w:tr w:rsidR="001F7758" w:rsidRPr="001F7758" w14:paraId="2D19E830" w14:textId="77777777" w:rsidTr="006039B7">
        <w:trPr>
          <w:trHeight w:val="496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BEF4" w14:textId="77777777" w:rsidR="001F7758" w:rsidRPr="001F7758" w:rsidRDefault="001F7758" w:rsidP="001F7758">
            <w:pPr>
              <w:rPr>
                <w:bCs/>
                <w:lang w:val="fr-FR"/>
              </w:rPr>
            </w:pPr>
            <w:r w:rsidRPr="001F7758">
              <w:rPr>
                <w:bCs/>
                <w:lang w:val="fr-FR"/>
              </w:rPr>
              <w:t>A1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38E2" w14:textId="77777777" w:rsidR="001F7758" w:rsidRPr="001F7758" w:rsidRDefault="001F7758" w:rsidP="001F7758">
            <w:pPr>
              <w:rPr>
                <w:bCs/>
              </w:rPr>
            </w:pPr>
            <w:r w:rsidRPr="001F7758">
              <w:rPr>
                <w:bCs/>
              </w:rPr>
              <w:t>Demontaža, transport in deponiranje obstoječega transformatorja 1000 kVA.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1050" w14:textId="77777777" w:rsidR="001F7758" w:rsidRPr="001F7758" w:rsidRDefault="001F7758" w:rsidP="001F7758">
            <w:r w:rsidRPr="001F7758"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C194" w14:textId="77777777" w:rsidR="001F7758" w:rsidRPr="001F7758" w:rsidRDefault="001F7758" w:rsidP="001F7758">
            <w:r w:rsidRPr="001F7758">
              <w:rPr>
                <w:bCs/>
                <w:iCs/>
              </w:rPr>
              <w:t>komplet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0FA1" w14:textId="77777777" w:rsidR="001F7758" w:rsidRPr="001F7758" w:rsidRDefault="001F7758" w:rsidP="001F7758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94431" w14:textId="77777777" w:rsidR="001F7758" w:rsidRPr="001F7758" w:rsidRDefault="001F7758" w:rsidP="001F7758"/>
        </w:tc>
      </w:tr>
      <w:tr w:rsidR="001F7758" w:rsidRPr="001F7758" w14:paraId="19029752" w14:textId="77777777" w:rsidTr="006039B7">
        <w:trPr>
          <w:trHeight w:val="340"/>
        </w:trPr>
        <w:tc>
          <w:tcPr>
            <w:tcW w:w="634" w:type="dxa"/>
            <w:vAlign w:val="center"/>
          </w:tcPr>
          <w:p w14:paraId="55ED51DA" w14:textId="77777777" w:rsidR="001F7758" w:rsidRPr="001F7758" w:rsidRDefault="001F7758" w:rsidP="001F7758">
            <w:pPr>
              <w:rPr>
                <w:bCs/>
                <w:lang w:val="en-GB"/>
              </w:rPr>
            </w:pPr>
            <w:r w:rsidRPr="001F7758">
              <w:rPr>
                <w:bCs/>
                <w:lang w:val="en-GB"/>
              </w:rPr>
              <w:t>A2</w:t>
            </w:r>
          </w:p>
        </w:tc>
        <w:tc>
          <w:tcPr>
            <w:tcW w:w="4542" w:type="dxa"/>
            <w:vAlign w:val="center"/>
          </w:tcPr>
          <w:p w14:paraId="0C69FEED" w14:textId="77777777" w:rsidR="001F7758" w:rsidRPr="001F7758" w:rsidRDefault="001F7758" w:rsidP="001F7758">
            <w:pPr>
              <w:rPr>
                <w:bCs/>
              </w:rPr>
            </w:pPr>
            <w:r w:rsidRPr="001F7758">
              <w:rPr>
                <w:bCs/>
              </w:rPr>
              <w:t>Dobava, transport in montaža novega transformatorja  1000 kVA, 21/0,42 kV.</w:t>
            </w:r>
          </w:p>
        </w:tc>
        <w:tc>
          <w:tcPr>
            <w:tcW w:w="567" w:type="dxa"/>
            <w:vAlign w:val="center"/>
          </w:tcPr>
          <w:p w14:paraId="59657EB2" w14:textId="77777777" w:rsidR="001F7758" w:rsidRPr="001F7758" w:rsidRDefault="001F7758" w:rsidP="001F7758">
            <w:r w:rsidRPr="001F7758">
              <w:t>1</w:t>
            </w:r>
          </w:p>
        </w:tc>
        <w:tc>
          <w:tcPr>
            <w:tcW w:w="992" w:type="dxa"/>
            <w:vAlign w:val="center"/>
          </w:tcPr>
          <w:p w14:paraId="25BA6023" w14:textId="77777777" w:rsidR="001F7758" w:rsidRPr="001F7758" w:rsidRDefault="001F7758" w:rsidP="001F7758">
            <w:pPr>
              <w:rPr>
                <w:bCs/>
                <w:iCs/>
              </w:rPr>
            </w:pPr>
            <w:r w:rsidRPr="001F7758">
              <w:rPr>
                <w:bCs/>
                <w:iCs/>
              </w:rPr>
              <w:t>komplet</w:t>
            </w:r>
          </w:p>
        </w:tc>
        <w:tc>
          <w:tcPr>
            <w:tcW w:w="1560" w:type="dxa"/>
            <w:vAlign w:val="center"/>
          </w:tcPr>
          <w:p w14:paraId="7A06E0A6" w14:textId="77777777" w:rsidR="001F7758" w:rsidRPr="001F7758" w:rsidRDefault="001F7758" w:rsidP="001F7758"/>
        </w:tc>
        <w:tc>
          <w:tcPr>
            <w:tcW w:w="1559" w:type="dxa"/>
            <w:vAlign w:val="center"/>
          </w:tcPr>
          <w:p w14:paraId="74E53A83" w14:textId="77777777" w:rsidR="001F7758" w:rsidRPr="001F7758" w:rsidRDefault="001F7758" w:rsidP="001F7758">
            <w:pPr>
              <w:rPr>
                <w:bCs/>
                <w:iCs/>
              </w:rPr>
            </w:pPr>
          </w:p>
        </w:tc>
      </w:tr>
      <w:tr w:rsidR="001F7758" w:rsidRPr="001F7758" w14:paraId="34F4A36F" w14:textId="77777777" w:rsidTr="006039B7">
        <w:trPr>
          <w:trHeight w:val="340"/>
        </w:trPr>
        <w:tc>
          <w:tcPr>
            <w:tcW w:w="634" w:type="dxa"/>
            <w:vAlign w:val="center"/>
          </w:tcPr>
          <w:p w14:paraId="1373F5A4" w14:textId="77777777" w:rsidR="001F7758" w:rsidRPr="001F7758" w:rsidRDefault="001F7758" w:rsidP="001F7758">
            <w:pPr>
              <w:rPr>
                <w:bCs/>
                <w:lang w:val="en-GB"/>
              </w:rPr>
            </w:pPr>
            <w:r w:rsidRPr="001F7758">
              <w:rPr>
                <w:bCs/>
                <w:lang w:val="en-GB"/>
              </w:rPr>
              <w:t>A3</w:t>
            </w:r>
          </w:p>
        </w:tc>
        <w:tc>
          <w:tcPr>
            <w:tcW w:w="4542" w:type="dxa"/>
            <w:vAlign w:val="center"/>
          </w:tcPr>
          <w:p w14:paraId="62A347AD" w14:textId="77777777" w:rsidR="001F7758" w:rsidRPr="001F7758" w:rsidRDefault="001F7758" w:rsidP="001F7758">
            <w:pPr>
              <w:rPr>
                <w:bCs/>
              </w:rPr>
            </w:pPr>
            <w:proofErr w:type="spellStart"/>
            <w:r w:rsidRPr="001F7758">
              <w:rPr>
                <w:bCs/>
              </w:rPr>
              <w:t>Elektromontažna</w:t>
            </w:r>
            <w:proofErr w:type="spellEnd"/>
            <w:r w:rsidRPr="001F7758">
              <w:rPr>
                <w:bCs/>
              </w:rPr>
              <w:t xml:space="preserve"> dela.</w:t>
            </w:r>
          </w:p>
        </w:tc>
        <w:tc>
          <w:tcPr>
            <w:tcW w:w="567" w:type="dxa"/>
            <w:vAlign w:val="center"/>
          </w:tcPr>
          <w:p w14:paraId="2D01B368" w14:textId="77777777" w:rsidR="001F7758" w:rsidRPr="001F7758" w:rsidRDefault="001F7758" w:rsidP="001F7758">
            <w:r w:rsidRPr="001F7758">
              <w:t>1</w:t>
            </w:r>
          </w:p>
        </w:tc>
        <w:tc>
          <w:tcPr>
            <w:tcW w:w="992" w:type="dxa"/>
            <w:vAlign w:val="center"/>
          </w:tcPr>
          <w:p w14:paraId="354C646A" w14:textId="77777777" w:rsidR="001F7758" w:rsidRPr="001F7758" w:rsidRDefault="001F7758" w:rsidP="001F7758">
            <w:pPr>
              <w:rPr>
                <w:bCs/>
                <w:iCs/>
              </w:rPr>
            </w:pPr>
            <w:r w:rsidRPr="001F7758">
              <w:rPr>
                <w:bCs/>
                <w:iCs/>
              </w:rPr>
              <w:t>komplet</w:t>
            </w:r>
          </w:p>
        </w:tc>
        <w:tc>
          <w:tcPr>
            <w:tcW w:w="1560" w:type="dxa"/>
            <w:vAlign w:val="center"/>
          </w:tcPr>
          <w:p w14:paraId="4EB502DC" w14:textId="77777777" w:rsidR="001F7758" w:rsidRPr="001F7758" w:rsidRDefault="001F7758" w:rsidP="001F7758"/>
        </w:tc>
        <w:tc>
          <w:tcPr>
            <w:tcW w:w="1559" w:type="dxa"/>
            <w:vAlign w:val="center"/>
          </w:tcPr>
          <w:p w14:paraId="113B8F49" w14:textId="77777777" w:rsidR="001F7758" w:rsidRPr="001F7758" w:rsidRDefault="001F7758" w:rsidP="001F7758">
            <w:pPr>
              <w:rPr>
                <w:bCs/>
                <w:iCs/>
              </w:rPr>
            </w:pPr>
          </w:p>
        </w:tc>
      </w:tr>
      <w:tr w:rsidR="001F7758" w:rsidRPr="001F7758" w14:paraId="30FB2EC6" w14:textId="77777777" w:rsidTr="006039B7">
        <w:trPr>
          <w:trHeight w:val="340"/>
        </w:trPr>
        <w:tc>
          <w:tcPr>
            <w:tcW w:w="634" w:type="dxa"/>
            <w:vAlign w:val="center"/>
          </w:tcPr>
          <w:p w14:paraId="282EB0D8" w14:textId="77777777" w:rsidR="001F7758" w:rsidRPr="001F7758" w:rsidRDefault="001F7758" w:rsidP="001F7758">
            <w:pPr>
              <w:rPr>
                <w:bCs/>
                <w:lang w:val="en-GB"/>
              </w:rPr>
            </w:pPr>
            <w:r w:rsidRPr="001F7758">
              <w:rPr>
                <w:bCs/>
                <w:lang w:val="en-GB"/>
              </w:rPr>
              <w:t>A4</w:t>
            </w:r>
          </w:p>
        </w:tc>
        <w:tc>
          <w:tcPr>
            <w:tcW w:w="4542" w:type="dxa"/>
            <w:vAlign w:val="center"/>
          </w:tcPr>
          <w:p w14:paraId="224307F1" w14:textId="77777777" w:rsidR="001F7758" w:rsidRPr="001F7758" w:rsidRDefault="001F7758" w:rsidP="001F7758">
            <w:pPr>
              <w:rPr>
                <w:bCs/>
              </w:rPr>
            </w:pPr>
            <w:r w:rsidRPr="001F7758">
              <w:rPr>
                <w:bCs/>
              </w:rPr>
              <w:t>Kovinarska dela.</w:t>
            </w:r>
          </w:p>
        </w:tc>
        <w:tc>
          <w:tcPr>
            <w:tcW w:w="567" w:type="dxa"/>
            <w:vAlign w:val="center"/>
          </w:tcPr>
          <w:p w14:paraId="0094683E" w14:textId="77777777" w:rsidR="001F7758" w:rsidRPr="001F7758" w:rsidRDefault="001F7758" w:rsidP="001F7758">
            <w:r w:rsidRPr="001F7758">
              <w:t>1</w:t>
            </w:r>
          </w:p>
        </w:tc>
        <w:tc>
          <w:tcPr>
            <w:tcW w:w="992" w:type="dxa"/>
            <w:vAlign w:val="center"/>
          </w:tcPr>
          <w:p w14:paraId="586FD522" w14:textId="77777777" w:rsidR="001F7758" w:rsidRPr="001F7758" w:rsidRDefault="001F7758" w:rsidP="001F7758">
            <w:pPr>
              <w:rPr>
                <w:bCs/>
                <w:iCs/>
              </w:rPr>
            </w:pPr>
            <w:r w:rsidRPr="001F7758">
              <w:rPr>
                <w:bCs/>
                <w:iCs/>
              </w:rPr>
              <w:t>komplet</w:t>
            </w:r>
          </w:p>
        </w:tc>
        <w:tc>
          <w:tcPr>
            <w:tcW w:w="1560" w:type="dxa"/>
            <w:vAlign w:val="center"/>
          </w:tcPr>
          <w:p w14:paraId="5550658C" w14:textId="77777777" w:rsidR="001F7758" w:rsidRPr="001F7758" w:rsidRDefault="001F7758" w:rsidP="001F7758"/>
        </w:tc>
        <w:tc>
          <w:tcPr>
            <w:tcW w:w="1559" w:type="dxa"/>
            <w:vAlign w:val="center"/>
          </w:tcPr>
          <w:p w14:paraId="08549C41" w14:textId="77777777" w:rsidR="001F7758" w:rsidRPr="001F7758" w:rsidRDefault="001F7758" w:rsidP="001F7758">
            <w:pPr>
              <w:rPr>
                <w:bCs/>
                <w:iCs/>
              </w:rPr>
            </w:pPr>
          </w:p>
        </w:tc>
      </w:tr>
      <w:tr w:rsidR="001F7758" w:rsidRPr="001F7758" w14:paraId="49771338" w14:textId="77777777" w:rsidTr="006039B7">
        <w:trPr>
          <w:trHeight w:val="340"/>
        </w:trPr>
        <w:tc>
          <w:tcPr>
            <w:tcW w:w="634" w:type="dxa"/>
            <w:vAlign w:val="center"/>
          </w:tcPr>
          <w:p w14:paraId="2F3E2E82" w14:textId="77777777" w:rsidR="001F7758" w:rsidRPr="001F7758" w:rsidRDefault="001F7758" w:rsidP="001F7758">
            <w:pPr>
              <w:rPr>
                <w:bCs/>
                <w:lang w:val="en-GB"/>
              </w:rPr>
            </w:pPr>
            <w:r w:rsidRPr="001F7758">
              <w:rPr>
                <w:bCs/>
                <w:lang w:val="en-GB"/>
              </w:rPr>
              <w:t>A5</w:t>
            </w:r>
          </w:p>
        </w:tc>
        <w:tc>
          <w:tcPr>
            <w:tcW w:w="4542" w:type="dxa"/>
            <w:vAlign w:val="center"/>
          </w:tcPr>
          <w:p w14:paraId="7F8AFD20" w14:textId="77777777" w:rsidR="001F7758" w:rsidRPr="001F7758" w:rsidRDefault="001F7758" w:rsidP="001F7758">
            <w:pPr>
              <w:rPr>
                <w:bCs/>
              </w:rPr>
            </w:pPr>
            <w:r w:rsidRPr="001F7758">
              <w:rPr>
                <w:bCs/>
              </w:rPr>
              <w:t>Spuščanje v pogon in funkcionalni preizkusi.</w:t>
            </w:r>
          </w:p>
        </w:tc>
        <w:tc>
          <w:tcPr>
            <w:tcW w:w="567" w:type="dxa"/>
            <w:vAlign w:val="center"/>
          </w:tcPr>
          <w:p w14:paraId="121DB4E8" w14:textId="77777777" w:rsidR="001F7758" w:rsidRPr="001F7758" w:rsidRDefault="001F7758" w:rsidP="001F7758">
            <w:r w:rsidRPr="001F7758">
              <w:t>1</w:t>
            </w:r>
          </w:p>
        </w:tc>
        <w:tc>
          <w:tcPr>
            <w:tcW w:w="992" w:type="dxa"/>
            <w:vAlign w:val="center"/>
          </w:tcPr>
          <w:p w14:paraId="18B1DA90" w14:textId="77777777" w:rsidR="001F7758" w:rsidRPr="001F7758" w:rsidRDefault="001F7758" w:rsidP="001F7758">
            <w:pPr>
              <w:rPr>
                <w:bCs/>
                <w:iCs/>
              </w:rPr>
            </w:pPr>
            <w:r w:rsidRPr="001F7758">
              <w:rPr>
                <w:bCs/>
                <w:iCs/>
              </w:rPr>
              <w:t>komplet</w:t>
            </w:r>
          </w:p>
        </w:tc>
        <w:tc>
          <w:tcPr>
            <w:tcW w:w="1560" w:type="dxa"/>
            <w:vAlign w:val="center"/>
          </w:tcPr>
          <w:p w14:paraId="7A1A7537" w14:textId="77777777" w:rsidR="001F7758" w:rsidRPr="001F7758" w:rsidRDefault="001F7758" w:rsidP="001F7758"/>
        </w:tc>
        <w:tc>
          <w:tcPr>
            <w:tcW w:w="1559" w:type="dxa"/>
            <w:vAlign w:val="center"/>
          </w:tcPr>
          <w:p w14:paraId="640FB3F1" w14:textId="77777777" w:rsidR="001F7758" w:rsidRPr="001F7758" w:rsidRDefault="001F7758" w:rsidP="001F7758">
            <w:pPr>
              <w:rPr>
                <w:bCs/>
                <w:iCs/>
              </w:rPr>
            </w:pPr>
          </w:p>
        </w:tc>
      </w:tr>
      <w:tr w:rsidR="001F7758" w:rsidRPr="001F7758" w14:paraId="58DA8799" w14:textId="77777777" w:rsidTr="006039B7">
        <w:trPr>
          <w:trHeight w:val="340"/>
        </w:trPr>
        <w:tc>
          <w:tcPr>
            <w:tcW w:w="634" w:type="dxa"/>
            <w:vAlign w:val="center"/>
          </w:tcPr>
          <w:p w14:paraId="7829300B" w14:textId="77777777" w:rsidR="001F7758" w:rsidRPr="001F7758" w:rsidRDefault="001F7758" w:rsidP="001F7758">
            <w:pPr>
              <w:rPr>
                <w:bCs/>
                <w:lang w:val="en-GB"/>
              </w:rPr>
            </w:pPr>
            <w:r w:rsidRPr="001F7758">
              <w:rPr>
                <w:bCs/>
                <w:lang w:val="en-GB"/>
              </w:rPr>
              <w:t>A6</w:t>
            </w:r>
          </w:p>
        </w:tc>
        <w:tc>
          <w:tcPr>
            <w:tcW w:w="4542" w:type="dxa"/>
            <w:vAlign w:val="center"/>
          </w:tcPr>
          <w:p w14:paraId="5F251AFE" w14:textId="77777777" w:rsidR="001F7758" w:rsidRPr="001F7758" w:rsidRDefault="001F7758" w:rsidP="001F7758">
            <w:pPr>
              <w:rPr>
                <w:bCs/>
              </w:rPr>
            </w:pPr>
            <w:r w:rsidRPr="001F7758">
              <w:rPr>
                <w:bCs/>
              </w:rPr>
              <w:t>Nepredvidena dela: 5 % od skupne vrednosti (vsota A1 do A5).</w:t>
            </w:r>
          </w:p>
        </w:tc>
        <w:tc>
          <w:tcPr>
            <w:tcW w:w="567" w:type="dxa"/>
            <w:vAlign w:val="center"/>
          </w:tcPr>
          <w:p w14:paraId="2D896C00" w14:textId="77777777" w:rsidR="001F7758" w:rsidRPr="001F7758" w:rsidRDefault="001F7758" w:rsidP="001F7758">
            <w:r w:rsidRPr="001F7758">
              <w:t>1</w:t>
            </w:r>
          </w:p>
        </w:tc>
        <w:tc>
          <w:tcPr>
            <w:tcW w:w="992" w:type="dxa"/>
            <w:vAlign w:val="center"/>
          </w:tcPr>
          <w:p w14:paraId="0C00FACB" w14:textId="77777777" w:rsidR="001F7758" w:rsidRPr="001F7758" w:rsidRDefault="001F7758" w:rsidP="001F7758">
            <w:pPr>
              <w:rPr>
                <w:bCs/>
                <w:iCs/>
              </w:rPr>
            </w:pPr>
            <w:r w:rsidRPr="001F7758">
              <w:rPr>
                <w:bCs/>
                <w:iCs/>
              </w:rPr>
              <w:t>kos</w:t>
            </w:r>
          </w:p>
        </w:tc>
        <w:tc>
          <w:tcPr>
            <w:tcW w:w="1560" w:type="dxa"/>
            <w:vAlign w:val="center"/>
          </w:tcPr>
          <w:p w14:paraId="1CA1F977" w14:textId="77777777" w:rsidR="001F7758" w:rsidRPr="001F7758" w:rsidRDefault="001F7758" w:rsidP="001F7758"/>
        </w:tc>
        <w:tc>
          <w:tcPr>
            <w:tcW w:w="1559" w:type="dxa"/>
            <w:vAlign w:val="center"/>
          </w:tcPr>
          <w:p w14:paraId="0CEC1B28" w14:textId="77777777" w:rsidR="001F7758" w:rsidRPr="001F7758" w:rsidRDefault="001F7758" w:rsidP="001F7758">
            <w:pPr>
              <w:rPr>
                <w:bCs/>
                <w:iCs/>
              </w:rPr>
            </w:pPr>
          </w:p>
        </w:tc>
      </w:tr>
      <w:tr w:rsidR="001F7758" w:rsidRPr="001F7758" w14:paraId="2D2977CE" w14:textId="77777777" w:rsidTr="001F7758">
        <w:trPr>
          <w:trHeight w:val="103"/>
        </w:trPr>
        <w:tc>
          <w:tcPr>
            <w:tcW w:w="634" w:type="dxa"/>
            <w:shd w:val="clear" w:color="auto" w:fill="E2EFD9" w:themeFill="accent6" w:themeFillTint="33"/>
            <w:vAlign w:val="center"/>
          </w:tcPr>
          <w:p w14:paraId="5290F004" w14:textId="77777777" w:rsidR="001F7758" w:rsidRPr="001F7758" w:rsidRDefault="001F7758" w:rsidP="001F7758">
            <w:pPr>
              <w:rPr>
                <w:lang w:val="en-GB"/>
              </w:rPr>
            </w:pPr>
          </w:p>
        </w:tc>
        <w:tc>
          <w:tcPr>
            <w:tcW w:w="454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D54B7D3" w14:textId="77777777" w:rsidR="001F7758" w:rsidRPr="001F7758" w:rsidRDefault="001F7758" w:rsidP="001F7758">
            <w:pPr>
              <w:rPr>
                <w:b/>
                <w:bCs/>
              </w:rPr>
            </w:pPr>
            <w:r w:rsidRPr="001F7758">
              <w:rPr>
                <w:b/>
                <w:bCs/>
              </w:rPr>
              <w:t>SKUPAJ v EUR brez DDV</w:t>
            </w:r>
          </w:p>
        </w:tc>
        <w:tc>
          <w:tcPr>
            <w:tcW w:w="4678" w:type="dxa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61CE27B" w14:textId="77777777" w:rsidR="001F7758" w:rsidRPr="001F7758" w:rsidRDefault="001F7758" w:rsidP="001F7758">
            <w:pPr>
              <w:rPr>
                <w:bCs/>
                <w:iCs/>
              </w:rPr>
            </w:pPr>
          </w:p>
        </w:tc>
      </w:tr>
    </w:tbl>
    <w:p w14:paraId="2AE5DBA0" w14:textId="77777777" w:rsidR="001F7758" w:rsidRDefault="001F7758" w:rsidP="001F7758"/>
    <w:p w14:paraId="077F975E" w14:textId="77777777" w:rsidR="001F7758" w:rsidRPr="001F7758" w:rsidRDefault="001F7758" w:rsidP="001F7758"/>
    <w:p w14:paraId="1E9AE13A" w14:textId="77777777" w:rsidR="00C117EF" w:rsidRDefault="00C117EF"/>
    <w:sectPr w:rsidR="00C117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7D312" w14:textId="77777777" w:rsidR="001F7758" w:rsidRDefault="001F7758" w:rsidP="001F7758">
      <w:r>
        <w:separator/>
      </w:r>
    </w:p>
  </w:endnote>
  <w:endnote w:type="continuationSeparator" w:id="0">
    <w:p w14:paraId="5D768949" w14:textId="77777777" w:rsidR="001F7758" w:rsidRDefault="001F7758" w:rsidP="001F7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84223" w14:textId="77777777" w:rsidR="001F7758" w:rsidRDefault="001F7758" w:rsidP="001F7758">
      <w:r>
        <w:separator/>
      </w:r>
    </w:p>
  </w:footnote>
  <w:footnote w:type="continuationSeparator" w:id="0">
    <w:p w14:paraId="3561A641" w14:textId="77777777" w:rsidR="001F7758" w:rsidRDefault="001F7758" w:rsidP="001F7758">
      <w:r>
        <w:continuationSeparator/>
      </w:r>
    </w:p>
  </w:footnote>
  <w:footnote w:id="1">
    <w:p w14:paraId="4F274F08" w14:textId="02D9281D" w:rsidR="001F7758" w:rsidRPr="001F7758" w:rsidRDefault="001F7758" w:rsidP="001F7758">
      <w:pPr>
        <w:pStyle w:val="Sprotnaopomba-besedilo"/>
        <w:jc w:val="both"/>
        <w:rPr>
          <w:rFonts w:ascii="PT Serif" w:hAnsi="PT Serif" w:cstheme="minorHAnsi"/>
        </w:rPr>
      </w:pPr>
      <w:r w:rsidRPr="001F7758">
        <w:rPr>
          <w:rStyle w:val="Sprotnaopomba-sklic"/>
          <w:rFonts w:ascii="PT Serif" w:hAnsi="PT Serif" w:cstheme="minorHAnsi"/>
        </w:rPr>
        <w:footnoteRef/>
      </w:r>
      <w:r w:rsidRPr="001F7758">
        <w:rPr>
          <w:rFonts w:ascii="PT Serif" w:hAnsi="PT Serif" w:cstheme="minorHAnsi"/>
        </w:rPr>
        <w:t xml:space="preserve"> </w:t>
      </w:r>
      <w:r w:rsidRPr="001F7758">
        <w:rPr>
          <w:rFonts w:ascii="PT Serif" w:hAnsi="PT Serif" w:cstheme="minorHAnsi"/>
        </w:rPr>
        <w:t>Kandidat</w:t>
      </w:r>
      <w:r w:rsidRPr="001F7758">
        <w:rPr>
          <w:rFonts w:ascii="PT Serif" w:hAnsi="PT Serif" w:cstheme="minorHAnsi"/>
        </w:rPr>
        <w:t xml:space="preserve"> v </w:t>
      </w:r>
      <w:r w:rsidRPr="001F7758">
        <w:rPr>
          <w:rFonts w:ascii="PT Serif" w:hAnsi="PT Serif" w:cstheme="minorHAnsi"/>
        </w:rPr>
        <w:t xml:space="preserve">prijavi obrazca PONUDBENI PREDRAČUN ne izpolnjuje in ga tudi ne prilaga prijavi.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700821"/>
    <w:multiLevelType w:val="hybridMultilevel"/>
    <w:tmpl w:val="10AE478E"/>
    <w:lvl w:ilvl="0" w:tplc="04240015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4583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758"/>
    <w:rsid w:val="0002024F"/>
    <w:rsid w:val="00063C53"/>
    <w:rsid w:val="000B6473"/>
    <w:rsid w:val="00113306"/>
    <w:rsid w:val="001F7758"/>
    <w:rsid w:val="00216BF4"/>
    <w:rsid w:val="002D1A40"/>
    <w:rsid w:val="002F3EBE"/>
    <w:rsid w:val="00321229"/>
    <w:rsid w:val="003B0DC7"/>
    <w:rsid w:val="00481051"/>
    <w:rsid w:val="00494832"/>
    <w:rsid w:val="004B75BC"/>
    <w:rsid w:val="004D2C2C"/>
    <w:rsid w:val="0055548C"/>
    <w:rsid w:val="005754B4"/>
    <w:rsid w:val="005C4494"/>
    <w:rsid w:val="006C0FA1"/>
    <w:rsid w:val="00706B2F"/>
    <w:rsid w:val="00776E4B"/>
    <w:rsid w:val="00827CEA"/>
    <w:rsid w:val="008A78E7"/>
    <w:rsid w:val="008E3A29"/>
    <w:rsid w:val="00936320"/>
    <w:rsid w:val="009A0886"/>
    <w:rsid w:val="009E2696"/>
    <w:rsid w:val="00AA430E"/>
    <w:rsid w:val="00AB4414"/>
    <w:rsid w:val="00AC0530"/>
    <w:rsid w:val="00B616A4"/>
    <w:rsid w:val="00BF5273"/>
    <w:rsid w:val="00C117EF"/>
    <w:rsid w:val="00C60728"/>
    <w:rsid w:val="00CC49CE"/>
    <w:rsid w:val="00CE7280"/>
    <w:rsid w:val="00CF203C"/>
    <w:rsid w:val="00DF5C8B"/>
    <w:rsid w:val="00F21186"/>
    <w:rsid w:val="00F76CB1"/>
    <w:rsid w:val="00FA56B5"/>
    <w:rsid w:val="00FC2D97"/>
    <w:rsid w:val="00FF0E39"/>
    <w:rsid w:val="00FF3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052CC"/>
  <w15:chartTrackingRefBased/>
  <w15:docId w15:val="{01E0101E-5516-426F-8C65-5532A0045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T Serif" w:eastAsiaTheme="minorHAnsi" w:hAnsi="PT Serif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81051"/>
    <w:pPr>
      <w:spacing w:after="0" w:line="240" w:lineRule="auto"/>
      <w:jc w:val="both"/>
    </w:pPr>
  </w:style>
  <w:style w:type="paragraph" w:styleId="Naslov1">
    <w:name w:val="heading 1"/>
    <w:basedOn w:val="Navaden"/>
    <w:next w:val="Navaden"/>
    <w:link w:val="Naslov1Znak"/>
    <w:uiPriority w:val="9"/>
    <w:qFormat/>
    <w:rsid w:val="001F77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1F77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F775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F775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F775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F775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F775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F775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F775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F77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1F77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F775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F775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F775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F775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F775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F775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F7758"/>
    <w:rPr>
      <w:rFonts w:asciiTheme="minorHAnsi" w:eastAsiaTheme="majorEastAsia" w:hAnsiTheme="minorHAnsi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F77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F77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F775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F775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F775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F7758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1F775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F7758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F77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F7758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F7758"/>
    <w:rPr>
      <w:b/>
      <w:bCs/>
      <w:smallCaps/>
      <w:color w:val="2F5496" w:themeColor="accent1" w:themeShade="BF"/>
      <w:spacing w:val="5"/>
    </w:rPr>
  </w:style>
  <w:style w:type="paragraph" w:styleId="Sprotnaopomba-besedilo">
    <w:name w:val="footnote text"/>
    <w:basedOn w:val="Navaden"/>
    <w:link w:val="Sprotnaopomba-besediloZnak"/>
    <w:rsid w:val="001F7758"/>
    <w:pPr>
      <w:jc w:val="left"/>
    </w:pPr>
    <w:rPr>
      <w:rFonts w:ascii="Arial Unicode MS" w:eastAsia="Arial Unicode MS" w:hAnsi="Arial Unicode MS" w:cs="Arial Unicode MS"/>
      <w:kern w:val="0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F7758"/>
    <w:rPr>
      <w:rFonts w:ascii="Arial Unicode MS" w:eastAsia="Arial Unicode MS" w:hAnsi="Arial Unicode MS" w:cs="Arial Unicode MS"/>
      <w:kern w:val="0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rsid w:val="001F7758"/>
    <w:rPr>
      <w:vertAlign w:val="superscript"/>
    </w:rPr>
  </w:style>
  <w:style w:type="table" w:styleId="Tabelamrea">
    <w:name w:val="Table Grid"/>
    <w:basedOn w:val="Navadnatabela"/>
    <w:uiPriority w:val="59"/>
    <w:rsid w:val="001F7758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uiPriority w:val="1"/>
    <w:qFormat/>
    <w:rsid w:val="001F7758"/>
    <w:pPr>
      <w:spacing w:after="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203</Words>
  <Characters>1159</Characters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2026-06-01T21:39:00Z</dcterms:created>
  <dcterms:modified xsi:type="dcterms:W3CDTF">2026-06-01T21:41:00Z</dcterms:modified>
</cp:coreProperties>
</file>